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29" w:rsidRPr="0067315C" w:rsidRDefault="002E1C29" w:rsidP="002E1C29">
      <w:pPr>
        <w:jc w:val="center"/>
        <w:rPr>
          <w:rFonts w:ascii="Elephant" w:hAnsi="Elephant"/>
          <w:color w:val="943634" w:themeColor="accent2" w:themeShade="BF"/>
          <w:sz w:val="96"/>
        </w:rPr>
      </w:pPr>
      <w:r w:rsidRPr="0067315C">
        <w:rPr>
          <w:rFonts w:ascii="Elephant" w:hAnsi="Elephant"/>
          <w:color w:val="943634" w:themeColor="accent2" w:themeShade="BF"/>
          <w:sz w:val="96"/>
        </w:rPr>
        <w:t>Date Saver</w:t>
      </w:r>
    </w:p>
    <w:p w:rsidR="00096AD8" w:rsidRDefault="002E1C29">
      <w:r>
        <w:tab/>
      </w:r>
      <w:r>
        <w:tab/>
      </w:r>
      <w:r>
        <w:tab/>
      </w:r>
    </w:p>
    <w:p w:rsidR="000739E7" w:rsidRDefault="002E1C29">
      <w:r>
        <w:tab/>
      </w:r>
      <w:r>
        <w:tab/>
      </w:r>
      <w:r w:rsidR="0067315C">
        <w:rPr>
          <w:noProof/>
        </w:rPr>
        <w:drawing>
          <wp:inline distT="0" distB="0" distL="0" distR="0">
            <wp:extent cx="4105275" cy="2929284"/>
            <wp:effectExtent l="0" t="0" r="0" b="4445"/>
            <wp:docPr id="7" name="Picture 7" descr="C:\Documents and Settings\ldmenges\Local Settings\Temporary Internet Files\Content.IE5\47XK6GR5\MP9004053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dmenges\Local Settings\Temporary Internet Files\Content.IE5\47XK6GR5\MP90040539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929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29" w:rsidRDefault="002E1C29"/>
    <w:p w:rsidR="00D945D6" w:rsidRDefault="00D945D6"/>
    <w:p w:rsidR="002E1C29" w:rsidRDefault="00D63DA4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-66676</wp:posOffset>
                </wp:positionH>
                <wp:positionV relativeFrom="paragraph">
                  <wp:posOffset>66040</wp:posOffset>
                </wp:positionV>
                <wp:extent cx="5743575" cy="1329055"/>
                <wp:effectExtent l="0" t="0" r="28575" b="2349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32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5D6" w:rsidRPr="0067315C" w:rsidRDefault="00D945D6" w:rsidP="003C7BEB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color w:val="943634" w:themeColor="accent2" w:themeShade="BF"/>
                                <w:sz w:val="52"/>
                                <w:szCs w:val="48"/>
                              </w:rPr>
                            </w:pPr>
                            <w:r w:rsidRPr="0067315C">
                              <w:rPr>
                                <w:rFonts w:ascii="Elephant" w:hAnsi="Elephant"/>
                                <w:b/>
                                <w:color w:val="943634" w:themeColor="accent2" w:themeShade="BF"/>
                                <w:sz w:val="52"/>
                                <w:szCs w:val="48"/>
                              </w:rPr>
                              <w:t>2012—2013</w:t>
                            </w:r>
                          </w:p>
                          <w:p w:rsidR="004C2715" w:rsidRPr="0067315C" w:rsidRDefault="004C2715" w:rsidP="003C7BEB">
                            <w:pPr>
                              <w:jc w:val="center"/>
                              <w:rPr>
                                <w:rFonts w:ascii="Elephant" w:hAnsi="Elephant"/>
                                <w:color w:val="943634" w:themeColor="accent2" w:themeShade="BF"/>
                                <w:sz w:val="48"/>
                                <w:szCs w:val="48"/>
                              </w:rPr>
                            </w:pPr>
                            <w:r w:rsidRPr="0067315C">
                              <w:rPr>
                                <w:rFonts w:ascii="Elephant" w:hAnsi="Elephant"/>
                                <w:color w:val="943634" w:themeColor="accent2" w:themeShade="BF"/>
                                <w:sz w:val="48"/>
                                <w:szCs w:val="48"/>
                              </w:rPr>
                              <w:t>LIU #12</w:t>
                            </w:r>
                          </w:p>
                          <w:p w:rsidR="004C2715" w:rsidRPr="0067315C" w:rsidRDefault="004C2715" w:rsidP="003C7BEB">
                            <w:pPr>
                              <w:jc w:val="center"/>
                              <w:rPr>
                                <w:rFonts w:ascii="Elephant" w:hAnsi="Elephant"/>
                                <w:color w:val="943634" w:themeColor="accent2" w:themeShade="BF"/>
                                <w:sz w:val="52"/>
                                <w:szCs w:val="52"/>
                              </w:rPr>
                            </w:pPr>
                            <w:r w:rsidRPr="0067315C">
                              <w:rPr>
                                <w:rFonts w:ascii="Elephant" w:hAnsi="Elephant"/>
                                <w:color w:val="943634" w:themeColor="accent2" w:themeShade="BF"/>
                                <w:sz w:val="48"/>
                                <w:szCs w:val="48"/>
                              </w:rPr>
                              <w:t>Literacy Advisory Council Meetings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25pt;margin-top:5.2pt;width:452.25pt;height:10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">
                <v:textbox>
                  <w:txbxContent>
                    <w:p w:rsidR="00D945D6" w:rsidRPr="0067315C" w:rsidRDefault="00D945D6" w:rsidP="003C7BEB">
                      <w:pPr>
                        <w:jc w:val="center"/>
                        <w:rPr>
                          <w:rFonts w:ascii="Elephant" w:hAnsi="Elephant"/>
                          <w:b/>
                          <w:color w:val="943634" w:themeColor="accent2" w:themeShade="BF"/>
                          <w:sz w:val="52"/>
                          <w:szCs w:val="48"/>
                        </w:rPr>
                      </w:pPr>
                      <w:r w:rsidRPr="0067315C">
                        <w:rPr>
                          <w:rFonts w:ascii="Elephant" w:hAnsi="Elephant"/>
                          <w:b/>
                          <w:color w:val="943634" w:themeColor="accent2" w:themeShade="BF"/>
                          <w:sz w:val="52"/>
                          <w:szCs w:val="48"/>
                        </w:rPr>
                        <w:t>2012—2013</w:t>
                      </w:r>
                    </w:p>
                    <w:p w:rsidR="004C2715" w:rsidRPr="0067315C" w:rsidRDefault="004C2715" w:rsidP="003C7BEB">
                      <w:pPr>
                        <w:jc w:val="center"/>
                        <w:rPr>
                          <w:rFonts w:ascii="Elephant" w:hAnsi="Elephant"/>
                          <w:color w:val="943634" w:themeColor="accent2" w:themeShade="BF"/>
                          <w:sz w:val="48"/>
                          <w:szCs w:val="48"/>
                        </w:rPr>
                      </w:pPr>
                      <w:r w:rsidRPr="0067315C">
                        <w:rPr>
                          <w:rFonts w:ascii="Elephant" w:hAnsi="Elephant"/>
                          <w:color w:val="943634" w:themeColor="accent2" w:themeShade="BF"/>
                          <w:sz w:val="48"/>
                          <w:szCs w:val="48"/>
                        </w:rPr>
                        <w:t>LIU #12</w:t>
                      </w:r>
                    </w:p>
                    <w:p w:rsidR="004C2715" w:rsidRPr="0067315C" w:rsidRDefault="004C2715" w:rsidP="003C7BEB">
                      <w:pPr>
                        <w:jc w:val="center"/>
                        <w:rPr>
                          <w:rFonts w:ascii="Elephant" w:hAnsi="Elephant"/>
                          <w:color w:val="943634" w:themeColor="accent2" w:themeShade="BF"/>
                          <w:sz w:val="52"/>
                          <w:szCs w:val="52"/>
                        </w:rPr>
                      </w:pPr>
                      <w:r w:rsidRPr="0067315C">
                        <w:rPr>
                          <w:rFonts w:ascii="Elephant" w:hAnsi="Elephant"/>
                          <w:color w:val="943634" w:themeColor="accent2" w:themeShade="BF"/>
                          <w:sz w:val="48"/>
                          <w:szCs w:val="48"/>
                        </w:rPr>
                        <w:t>Literacy Advisory Council Meetings</w:t>
                      </w:r>
                    </w:p>
                  </w:txbxContent>
                </v:textbox>
              </v:shape>
            </w:pict>
          </mc:Fallback>
        </mc:AlternateContent>
      </w:r>
    </w:p>
    <w:p w:rsidR="000739E7" w:rsidRDefault="000739E7"/>
    <w:p w:rsidR="002E1C29" w:rsidRDefault="002E1C29" w:rsidP="00C644B3">
      <w:pPr>
        <w:jc w:val="center"/>
        <w:rPr>
          <w:sz w:val="32"/>
          <w:szCs w:val="32"/>
        </w:rPr>
      </w:pPr>
    </w:p>
    <w:p w:rsidR="002E1C29" w:rsidRDefault="002E1C29" w:rsidP="00C644B3">
      <w:pPr>
        <w:jc w:val="center"/>
        <w:rPr>
          <w:sz w:val="32"/>
          <w:szCs w:val="32"/>
        </w:rPr>
      </w:pPr>
    </w:p>
    <w:p w:rsidR="002E1C29" w:rsidRDefault="002E1C29" w:rsidP="00C644B3">
      <w:pPr>
        <w:jc w:val="center"/>
        <w:rPr>
          <w:sz w:val="32"/>
          <w:szCs w:val="32"/>
        </w:rPr>
      </w:pPr>
    </w:p>
    <w:p w:rsidR="002E1C29" w:rsidRDefault="002E1C29" w:rsidP="00C644B3">
      <w:pPr>
        <w:jc w:val="center"/>
        <w:rPr>
          <w:sz w:val="32"/>
          <w:szCs w:val="32"/>
        </w:rPr>
      </w:pPr>
    </w:p>
    <w:p w:rsidR="002E1C29" w:rsidRDefault="002E1C29" w:rsidP="00C644B3">
      <w:pPr>
        <w:jc w:val="center"/>
        <w:rPr>
          <w:sz w:val="32"/>
          <w:szCs w:val="32"/>
        </w:rPr>
      </w:pPr>
    </w:p>
    <w:p w:rsidR="00D945D6" w:rsidRPr="0067315C" w:rsidRDefault="004C2715" w:rsidP="004C2715">
      <w:pPr>
        <w:ind w:left="-270" w:right="-540" w:hanging="90"/>
        <w:jc w:val="center"/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</w:pPr>
      <w:r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t>All meetings are held at the Lincoln</w:t>
      </w:r>
      <w:r w:rsidR="00D945D6"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t xml:space="preserve"> Intermediate Unit #</w:t>
      </w:r>
      <w:r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t xml:space="preserve">12, </w:t>
      </w:r>
      <w:r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br/>
        <w:t xml:space="preserve">65 </w:t>
      </w:r>
      <w:proofErr w:type="spellStart"/>
      <w:r w:rsidR="00D945D6"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t>Billerbeck</w:t>
      </w:r>
      <w:proofErr w:type="spellEnd"/>
      <w:r w:rsidR="00D945D6"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</w:rPr>
        <w:t xml:space="preserve"> Street, New Oxford.</w:t>
      </w:r>
    </w:p>
    <w:p w:rsidR="004C2715" w:rsidRPr="0067315C" w:rsidRDefault="00D945D6" w:rsidP="004C2715">
      <w:pPr>
        <w:ind w:left="-270" w:right="-540" w:hanging="90"/>
        <w:jc w:val="center"/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  <w:u w:val="single"/>
        </w:rPr>
      </w:pPr>
      <w:r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  <w:u w:val="single"/>
        </w:rPr>
        <w:t>M</w:t>
      </w:r>
      <w:r w:rsidR="004C2715"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  <w:u w:val="single"/>
        </w:rPr>
        <w:t xml:space="preserve">eetings begin at </w:t>
      </w:r>
      <w:r w:rsidRPr="0067315C">
        <w:rPr>
          <w:rFonts w:ascii="Arial Unicode MS" w:eastAsia="Arial Unicode MS" w:hAnsi="Arial Unicode MS" w:cs="Arial Unicode MS"/>
          <w:b/>
          <w:i/>
          <w:color w:val="A6A6A6" w:themeColor="background1" w:themeShade="A6"/>
          <w:sz w:val="32"/>
          <w:szCs w:val="32"/>
          <w:u w:val="single"/>
        </w:rPr>
        <w:t>12:30 p.m.</w:t>
      </w:r>
      <w:bookmarkStart w:id="0" w:name="_GoBack"/>
      <w:bookmarkEnd w:id="0"/>
    </w:p>
    <w:p w:rsidR="00D945D6" w:rsidRPr="0067315C" w:rsidRDefault="00D945D6" w:rsidP="002E1C29">
      <w:pPr>
        <w:jc w:val="center"/>
        <w:rPr>
          <w:b/>
          <w:i/>
          <w:color w:val="943634" w:themeColor="accent2" w:themeShade="BF"/>
          <w:sz w:val="28"/>
        </w:rPr>
      </w:pPr>
    </w:p>
    <w:p w:rsidR="002E1C29" w:rsidRPr="0067315C" w:rsidRDefault="004C2715" w:rsidP="004C2715">
      <w:pPr>
        <w:ind w:left="1440" w:firstLine="360"/>
        <w:rPr>
          <w:rFonts w:ascii="Elephant" w:hAnsi="Elephant"/>
          <w:color w:val="943634" w:themeColor="accent2" w:themeShade="BF"/>
          <w:sz w:val="36"/>
          <w:szCs w:val="36"/>
        </w:rPr>
      </w:pPr>
      <w:r w:rsidRPr="0067315C">
        <w:rPr>
          <w:rFonts w:ascii="Elephant" w:hAnsi="Elephant"/>
          <w:color w:val="943634" w:themeColor="accent2" w:themeShade="BF"/>
          <w:sz w:val="36"/>
          <w:szCs w:val="36"/>
        </w:rPr>
        <w:t>Wednes</w:t>
      </w:r>
      <w:r w:rsidR="00AF1064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day, 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September </w:t>
      </w:r>
      <w:r w:rsidR="003B28CF" w:rsidRPr="0067315C">
        <w:rPr>
          <w:rFonts w:ascii="Elephant" w:hAnsi="Elephant"/>
          <w:color w:val="943634" w:themeColor="accent2" w:themeShade="BF"/>
          <w:sz w:val="36"/>
          <w:szCs w:val="36"/>
        </w:rPr>
        <w:t>1</w:t>
      </w:r>
      <w:r w:rsidR="003C7BEB" w:rsidRPr="0067315C">
        <w:rPr>
          <w:rFonts w:ascii="Elephant" w:hAnsi="Elephant"/>
          <w:color w:val="943634" w:themeColor="accent2" w:themeShade="BF"/>
          <w:sz w:val="36"/>
          <w:szCs w:val="36"/>
        </w:rPr>
        <w:t>9</w:t>
      </w:r>
      <w:r w:rsidR="00DA4DA9" w:rsidRPr="0067315C">
        <w:rPr>
          <w:rFonts w:ascii="Elephant" w:hAnsi="Elephant"/>
          <w:color w:val="943634" w:themeColor="accent2" w:themeShade="BF"/>
          <w:sz w:val="36"/>
          <w:szCs w:val="36"/>
        </w:rPr>
        <w:t>, 201</w:t>
      </w:r>
      <w:r w:rsidRPr="0067315C">
        <w:rPr>
          <w:rFonts w:ascii="Elephant" w:hAnsi="Elephant"/>
          <w:color w:val="943634" w:themeColor="accent2" w:themeShade="BF"/>
          <w:sz w:val="36"/>
          <w:szCs w:val="36"/>
        </w:rPr>
        <w:t>2</w:t>
      </w:r>
      <w:r w:rsidR="00DA4DA9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 </w:t>
      </w:r>
    </w:p>
    <w:p w:rsidR="002E1C29" w:rsidRPr="0067315C" w:rsidRDefault="004C2715" w:rsidP="004C2715">
      <w:pPr>
        <w:ind w:left="1440" w:firstLine="360"/>
        <w:rPr>
          <w:rFonts w:ascii="Elephant" w:hAnsi="Elephant"/>
          <w:color w:val="943634" w:themeColor="accent2" w:themeShade="BF"/>
          <w:sz w:val="36"/>
          <w:szCs w:val="36"/>
        </w:rPr>
      </w:pPr>
      <w:r w:rsidRPr="0067315C">
        <w:rPr>
          <w:rFonts w:ascii="Elephant" w:hAnsi="Elephant"/>
          <w:color w:val="943634" w:themeColor="accent2" w:themeShade="BF"/>
          <w:sz w:val="36"/>
          <w:szCs w:val="36"/>
        </w:rPr>
        <w:t>Tue</w:t>
      </w:r>
      <w:r w:rsidR="00AF1064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sday, 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December </w:t>
      </w:r>
      <w:r w:rsidRPr="0067315C">
        <w:rPr>
          <w:rFonts w:ascii="Elephant" w:hAnsi="Elephant"/>
          <w:color w:val="943634" w:themeColor="accent2" w:themeShade="BF"/>
          <w:sz w:val="36"/>
          <w:szCs w:val="36"/>
        </w:rPr>
        <w:t>18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>, 201</w:t>
      </w:r>
      <w:r w:rsidRPr="0067315C">
        <w:rPr>
          <w:rFonts w:ascii="Elephant" w:hAnsi="Elephant"/>
          <w:color w:val="943634" w:themeColor="accent2" w:themeShade="BF"/>
          <w:sz w:val="36"/>
          <w:szCs w:val="36"/>
        </w:rPr>
        <w:t>2</w:t>
      </w:r>
    </w:p>
    <w:p w:rsidR="002E1C29" w:rsidRPr="0067315C" w:rsidRDefault="007C19E9" w:rsidP="004C2715">
      <w:pPr>
        <w:ind w:left="1440" w:firstLine="360"/>
        <w:rPr>
          <w:rFonts w:ascii="Elephant" w:hAnsi="Elephant"/>
          <w:color w:val="943634" w:themeColor="accent2" w:themeShade="BF"/>
          <w:sz w:val="36"/>
          <w:szCs w:val="36"/>
        </w:rPr>
      </w:pPr>
      <w:r w:rsidRPr="0067315C">
        <w:rPr>
          <w:rFonts w:ascii="Elephant" w:hAnsi="Elephant"/>
          <w:color w:val="943634" w:themeColor="accent2" w:themeShade="BF"/>
          <w:sz w:val="36"/>
          <w:szCs w:val="36"/>
        </w:rPr>
        <w:t>Tues</w:t>
      </w:r>
      <w:r w:rsidR="00AF1064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day, </w:t>
      </w:r>
      <w:r w:rsidRPr="0067315C">
        <w:rPr>
          <w:rFonts w:ascii="Elephant" w:hAnsi="Elephant"/>
          <w:color w:val="943634" w:themeColor="accent2" w:themeShade="BF"/>
          <w:sz w:val="36"/>
          <w:szCs w:val="36"/>
        </w:rPr>
        <w:t>February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 2</w:t>
      </w:r>
      <w:r w:rsidR="004C2715" w:rsidRPr="0067315C">
        <w:rPr>
          <w:rFonts w:ascii="Elephant" w:hAnsi="Elephant"/>
          <w:color w:val="943634" w:themeColor="accent2" w:themeShade="BF"/>
          <w:sz w:val="36"/>
          <w:szCs w:val="36"/>
        </w:rPr>
        <w:t>6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>, 201</w:t>
      </w:r>
      <w:r w:rsidR="004C2715" w:rsidRPr="0067315C">
        <w:rPr>
          <w:rFonts w:ascii="Elephant" w:hAnsi="Elephant"/>
          <w:color w:val="943634" w:themeColor="accent2" w:themeShade="BF"/>
          <w:sz w:val="36"/>
          <w:szCs w:val="36"/>
        </w:rPr>
        <w:t>3</w:t>
      </w:r>
    </w:p>
    <w:p w:rsidR="002E1C29" w:rsidRPr="0067315C" w:rsidRDefault="004C2715" w:rsidP="004C2715">
      <w:pPr>
        <w:ind w:left="1440" w:firstLine="360"/>
        <w:rPr>
          <w:rFonts w:ascii="Elephant" w:hAnsi="Elephant"/>
          <w:color w:val="943634" w:themeColor="accent2" w:themeShade="BF"/>
          <w:sz w:val="36"/>
          <w:szCs w:val="36"/>
        </w:rPr>
      </w:pPr>
      <w:r w:rsidRPr="0067315C">
        <w:rPr>
          <w:rFonts w:ascii="Elephant" w:hAnsi="Elephant"/>
          <w:color w:val="943634" w:themeColor="accent2" w:themeShade="BF"/>
          <w:sz w:val="36"/>
          <w:szCs w:val="36"/>
        </w:rPr>
        <w:t>Tues</w:t>
      </w:r>
      <w:r w:rsidR="00AF1064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day, 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 xml:space="preserve">May </w:t>
      </w:r>
      <w:r w:rsidR="00E14566" w:rsidRPr="0067315C">
        <w:rPr>
          <w:rFonts w:ascii="Elephant" w:hAnsi="Elephant"/>
          <w:color w:val="943634" w:themeColor="accent2" w:themeShade="BF"/>
          <w:sz w:val="36"/>
          <w:szCs w:val="36"/>
        </w:rPr>
        <w:t>14</w:t>
      </w:r>
      <w:r w:rsidR="002E1C29" w:rsidRPr="0067315C">
        <w:rPr>
          <w:rFonts w:ascii="Elephant" w:hAnsi="Elephant"/>
          <w:color w:val="943634" w:themeColor="accent2" w:themeShade="BF"/>
          <w:sz w:val="36"/>
          <w:szCs w:val="36"/>
        </w:rPr>
        <w:t>, 201</w:t>
      </w:r>
      <w:r w:rsidRPr="0067315C">
        <w:rPr>
          <w:rFonts w:ascii="Elephant" w:hAnsi="Elephant"/>
          <w:color w:val="943634" w:themeColor="accent2" w:themeShade="BF"/>
          <w:sz w:val="36"/>
          <w:szCs w:val="36"/>
        </w:rPr>
        <w:t>3</w:t>
      </w:r>
    </w:p>
    <w:sectPr w:rsidR="002E1C29" w:rsidRPr="0067315C" w:rsidSect="002E1C29">
      <w:pgSz w:w="12240" w:h="15840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3CB"/>
    <w:rsid w:val="000739E7"/>
    <w:rsid w:val="00096AD8"/>
    <w:rsid w:val="00142CDC"/>
    <w:rsid w:val="002C33CB"/>
    <w:rsid w:val="002E1C29"/>
    <w:rsid w:val="003B28CF"/>
    <w:rsid w:val="003C7BEB"/>
    <w:rsid w:val="003D1AD7"/>
    <w:rsid w:val="004779D5"/>
    <w:rsid w:val="004836C9"/>
    <w:rsid w:val="004C2715"/>
    <w:rsid w:val="00584DBE"/>
    <w:rsid w:val="005E171E"/>
    <w:rsid w:val="0067315C"/>
    <w:rsid w:val="006C0D04"/>
    <w:rsid w:val="006C6A94"/>
    <w:rsid w:val="006F7284"/>
    <w:rsid w:val="007C19E9"/>
    <w:rsid w:val="008650A4"/>
    <w:rsid w:val="008A3502"/>
    <w:rsid w:val="00A16623"/>
    <w:rsid w:val="00AF1064"/>
    <w:rsid w:val="00C62B03"/>
    <w:rsid w:val="00C644B3"/>
    <w:rsid w:val="00C87C7A"/>
    <w:rsid w:val="00CF1D30"/>
    <w:rsid w:val="00D63DA4"/>
    <w:rsid w:val="00D945D6"/>
    <w:rsid w:val="00DA4DA9"/>
    <w:rsid w:val="00DE4877"/>
    <w:rsid w:val="00E14566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C2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C2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liu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ldplakas</dc:creator>
  <cp:keywords/>
  <dc:description/>
  <cp:lastModifiedBy>Lisa Menges</cp:lastModifiedBy>
  <cp:revision>2</cp:revision>
  <cp:lastPrinted>2012-03-08T17:43:00Z</cp:lastPrinted>
  <dcterms:created xsi:type="dcterms:W3CDTF">2012-05-14T13:01:00Z</dcterms:created>
  <dcterms:modified xsi:type="dcterms:W3CDTF">2012-05-14T13:01:00Z</dcterms:modified>
</cp:coreProperties>
</file>